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E541D" w14:textId="77777777" w:rsidR="00A91190" w:rsidRDefault="00A91190" w:rsidP="00A91190">
      <w:pPr>
        <w:spacing w:after="240"/>
        <w:jc w:val="center"/>
        <w:rPr>
          <w:b/>
          <w:sz w:val="24"/>
          <w:szCs w:val="24"/>
        </w:rPr>
      </w:pPr>
    </w:p>
    <w:p w14:paraId="3E1431BD" w14:textId="56E9F7DE" w:rsidR="00A91190" w:rsidRDefault="00A91190" w:rsidP="00A91190">
      <w:pPr>
        <w:spacing w:after="240"/>
        <w:jc w:val="center"/>
        <w:rPr>
          <w:b/>
          <w:sz w:val="24"/>
          <w:szCs w:val="24"/>
        </w:rPr>
      </w:pPr>
      <w:r>
        <w:rPr>
          <w:b/>
          <w:sz w:val="24"/>
          <w:szCs w:val="24"/>
        </w:rPr>
        <w:t xml:space="preserve">     </w:t>
      </w:r>
      <w:r w:rsidRPr="00A91190">
        <w:rPr>
          <w:b/>
          <w:sz w:val="24"/>
          <w:szCs w:val="24"/>
        </w:rPr>
        <w:t>MG NAT MEET 2025 BULLETIN 1</w:t>
      </w:r>
    </w:p>
    <w:p w14:paraId="00000003" w14:textId="5B655A31" w:rsidR="00082A64" w:rsidRPr="00A91190" w:rsidRDefault="00A91190" w:rsidP="00A91190">
      <w:pPr>
        <w:spacing w:after="240"/>
        <w:jc w:val="center"/>
        <w:rPr>
          <w:b/>
          <w:sz w:val="24"/>
          <w:szCs w:val="24"/>
        </w:rPr>
      </w:pPr>
      <w:r w:rsidRPr="00A91190">
        <w:rPr>
          <w:b/>
          <w:sz w:val="24"/>
          <w:szCs w:val="24"/>
        </w:rPr>
        <w:t>WELCOME TO ALBURY-WODONGA</w:t>
      </w:r>
    </w:p>
    <w:p w14:paraId="6F9E4F80" w14:textId="30983048" w:rsidR="00A91190" w:rsidRDefault="00A91190" w:rsidP="00A91190">
      <w:pPr>
        <w:spacing w:after="240"/>
        <w:rPr>
          <w:b/>
          <w:sz w:val="30"/>
          <w:szCs w:val="30"/>
        </w:rPr>
      </w:pPr>
      <w:r>
        <w:rPr>
          <w:b/>
          <w:sz w:val="30"/>
          <w:szCs w:val="30"/>
        </w:rPr>
        <w:t xml:space="preserve">          </w:t>
      </w:r>
      <w:r>
        <w:rPr>
          <w:noProof/>
        </w:rPr>
        <w:drawing>
          <wp:inline distT="0" distB="0" distL="0" distR="0" wp14:anchorId="3819D006" wp14:editId="5980FF77">
            <wp:extent cx="1389380" cy="1440000"/>
            <wp:effectExtent l="0" t="0" r="0" b="0"/>
            <wp:docPr id="1030663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63440" name="Picture 10306634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9380" cy="1440000"/>
                    </a:xfrm>
                    <a:prstGeom prst="rect">
                      <a:avLst/>
                    </a:prstGeom>
                  </pic:spPr>
                </pic:pic>
              </a:graphicData>
            </a:graphic>
          </wp:inline>
        </w:drawing>
      </w:r>
    </w:p>
    <w:p w14:paraId="53BB8777" w14:textId="77777777" w:rsidR="00A91190" w:rsidRDefault="00A91190">
      <w:pPr>
        <w:sectPr w:rsidR="00A91190" w:rsidSect="00A91190">
          <w:pgSz w:w="11909" w:h="16834"/>
          <w:pgMar w:top="1440" w:right="1440" w:bottom="1440" w:left="1440" w:header="720" w:footer="720" w:gutter="0"/>
          <w:pgNumType w:start="1"/>
          <w:cols w:num="2" w:space="720"/>
        </w:sectPr>
      </w:pPr>
    </w:p>
    <w:p w14:paraId="6D6D5254" w14:textId="77777777" w:rsidR="00A91190" w:rsidRDefault="00A91190"/>
    <w:p w14:paraId="00000004" w14:textId="5C48BC51" w:rsidR="00082A64" w:rsidRDefault="00A91190">
      <w:r>
        <w:t>They're waiting for us in Albury</w:t>
      </w:r>
      <w:r w:rsidR="00000000">
        <w:t xml:space="preserve">-Wodonga and they’ve been very patient. Originally the venue for the pandemic-cancelled 2020 National Meeting, the twin cities on </w:t>
      </w:r>
      <w:r w:rsidR="00000000">
        <w:t>the Murray will finally welcome us for Easter 2025. The meeting runs from 18 to 22 April.</w:t>
      </w:r>
    </w:p>
    <w:p w14:paraId="00000005" w14:textId="77777777" w:rsidR="00082A64" w:rsidRDefault="00082A64"/>
    <w:p w14:paraId="00000006" w14:textId="77777777" w:rsidR="00082A64" w:rsidRDefault="00000000">
      <w:r>
        <w:t>We’ve got a great program of events and venues in mind and planning is well advanced.</w:t>
      </w:r>
    </w:p>
    <w:p w14:paraId="00000007" w14:textId="77777777" w:rsidR="00082A64" w:rsidRDefault="00082A64"/>
    <w:p w14:paraId="00000008" w14:textId="77777777" w:rsidR="00082A64" w:rsidRDefault="00000000">
      <w:pPr>
        <w:rPr>
          <w:b/>
          <w:u w:val="single"/>
        </w:rPr>
      </w:pPr>
      <w:r>
        <w:rPr>
          <w:b/>
          <w:u w:val="single"/>
        </w:rPr>
        <w:t>THE PROGRAM</w:t>
      </w:r>
    </w:p>
    <w:p w14:paraId="00000009" w14:textId="77777777" w:rsidR="00082A64" w:rsidRDefault="00082A64"/>
    <w:p w14:paraId="0000000A" w14:textId="77777777" w:rsidR="00082A64" w:rsidRDefault="00000000">
      <w:r>
        <w:t>To get things started, we will be using a venue in Wodonga called The Cube for our Noggin ’n’ Natter and Rocker Cover Racing. You will know how to find it on Friday evening because you’ll have been there for Registration and Scrutineering earlier on Good Friday.</w:t>
      </w:r>
    </w:p>
    <w:p w14:paraId="0000000B" w14:textId="77777777" w:rsidR="00082A64" w:rsidRDefault="00082A64"/>
    <w:p w14:paraId="0000000C" w14:textId="77777777" w:rsidR="00082A64" w:rsidRDefault="00000000">
      <w:r>
        <w:t>The Concours will take place on Easter Saturday at Gateway Lakes Park, on the Victorian bank - rive gauche - of the Murray River. It’s a great open space with plenty to do after you’ve checked out all the cars. There’s some boutique shopping and refreshment venues at the nearby Gateway Village, along with nature walks along the river bank. Food and coffee vans will be available on the concours site too.</w:t>
      </w:r>
    </w:p>
    <w:p w14:paraId="0000000D" w14:textId="77777777" w:rsidR="00082A64" w:rsidRDefault="00082A64"/>
    <w:p w14:paraId="0000000E" w14:textId="77777777" w:rsidR="00082A64" w:rsidRDefault="00000000">
      <w:r>
        <w:t xml:space="preserve">Saturday night will be theme night at Albury’s Commercial Club. The theme for this year will be </w:t>
      </w:r>
      <w:r>
        <w:rPr>
          <w:b/>
          <w:i/>
        </w:rPr>
        <w:t>Flappers, Gangsters and All That Jazz</w:t>
      </w:r>
      <w:r>
        <w:t xml:space="preserve"> - celebrating a time when the only MG you could buy was a new one, when clothes were classy and the music was hot. So let’s celebrate the 1920’s in style.</w:t>
      </w:r>
    </w:p>
    <w:p w14:paraId="0000000F" w14:textId="77777777" w:rsidR="00082A64" w:rsidRDefault="00082A64"/>
    <w:p w14:paraId="00000010" w14:textId="77777777" w:rsidR="00082A64" w:rsidRDefault="00000000">
      <w:r>
        <w:t xml:space="preserve">Once the theme night has concluded, the scenic roads, hills and valleys of the region will provide everything a sporting motorist could wish for. The area is replete with historic towns dating back to the gold rush. The scenic Murray River, the Hume Weir and winding country roads, including the longest remaining section of the old Highway 31 running through towns complete with period shops. </w:t>
      </w:r>
    </w:p>
    <w:p w14:paraId="00000011" w14:textId="77777777" w:rsidR="00082A64" w:rsidRDefault="00082A64"/>
    <w:p w14:paraId="00000012" w14:textId="77777777" w:rsidR="00082A64" w:rsidRDefault="00000000">
      <w:r>
        <w:t>What could be better for the Sunday Kimber Run and Monday Discovery Run? Be ready for a walk through some of these historic towns to answer the Discovery Run questions, have a refreshment and soak in the atmosphere.</w:t>
      </w:r>
    </w:p>
    <w:p w14:paraId="00000013" w14:textId="77777777" w:rsidR="00082A64" w:rsidRDefault="00082A64"/>
    <w:p w14:paraId="00000014" w14:textId="77777777" w:rsidR="00082A64" w:rsidRDefault="00000000">
      <w:r>
        <w:t>Sunday will also be Motorkhana Day and the patterns will put all of our memory capacity to work once again. We are still selecting a venue for the motorkhana and will update entrants when a selection is finalised.</w:t>
      </w:r>
    </w:p>
    <w:p w14:paraId="00000015" w14:textId="77777777" w:rsidR="00082A64" w:rsidRDefault="00082A64"/>
    <w:p w14:paraId="00000016" w14:textId="77777777" w:rsidR="00082A64" w:rsidRDefault="00000000">
      <w:r>
        <w:lastRenderedPageBreak/>
        <w:t>Monday will be Lap Dash/Sprint Day at the Logic Centre driver training facility in Barnawartha, a short drive south of Wodonga. This is a great facility with a challenging track and will provide plenty of fun for our competitors and spectators.</w:t>
      </w:r>
    </w:p>
    <w:p w14:paraId="00000017" w14:textId="77777777" w:rsidR="00082A64" w:rsidRDefault="00082A64"/>
    <w:p w14:paraId="00000018" w14:textId="77777777" w:rsidR="00082A64" w:rsidRDefault="00000000">
      <w:r>
        <w:t>Monday night’s presentation dinner will be held at the SS&amp;A Club Albury, which will also be the venue for the traditional farewell breakfast and delegates meeting on Tuesday morning.</w:t>
      </w:r>
    </w:p>
    <w:p w14:paraId="00000019" w14:textId="77777777" w:rsidR="00082A64" w:rsidRDefault="00082A64"/>
    <w:p w14:paraId="0000001A" w14:textId="77777777" w:rsidR="00082A64" w:rsidRDefault="00000000">
      <w:pPr>
        <w:rPr>
          <w:b/>
          <w:u w:val="single"/>
        </w:rPr>
      </w:pPr>
      <w:r>
        <w:rPr>
          <w:b/>
          <w:u w:val="single"/>
        </w:rPr>
        <w:t>PROGRAM SUMMARY</w:t>
      </w:r>
    </w:p>
    <w:p w14:paraId="0000001B" w14:textId="77777777" w:rsidR="00082A64" w:rsidRDefault="00082A64"/>
    <w:p w14:paraId="0000001C" w14:textId="77777777" w:rsidR="00082A64" w:rsidRDefault="00000000">
      <w:pPr>
        <w:rPr>
          <w:i/>
        </w:rPr>
      </w:pPr>
      <w:r>
        <w:rPr>
          <w:i/>
        </w:rPr>
        <w:t>Friday 18 April</w:t>
      </w:r>
    </w:p>
    <w:p w14:paraId="0000001D" w14:textId="77777777" w:rsidR="00082A64" w:rsidRDefault="00000000">
      <w:pPr>
        <w:numPr>
          <w:ilvl w:val="0"/>
          <w:numId w:val="5"/>
        </w:numPr>
      </w:pPr>
      <w:r>
        <w:t>Registration and Scrutineering</w:t>
      </w:r>
    </w:p>
    <w:p w14:paraId="0000001E" w14:textId="77777777" w:rsidR="00082A64" w:rsidRDefault="00000000">
      <w:pPr>
        <w:numPr>
          <w:ilvl w:val="0"/>
          <w:numId w:val="5"/>
        </w:numPr>
      </w:pPr>
      <w:r>
        <w:t>Noggin ‘n’ Natter with Rocker Cover Racing</w:t>
      </w:r>
    </w:p>
    <w:p w14:paraId="0000001F" w14:textId="77777777" w:rsidR="00082A64" w:rsidRDefault="00082A64"/>
    <w:p w14:paraId="00000020" w14:textId="77777777" w:rsidR="00082A64" w:rsidRDefault="00000000">
      <w:pPr>
        <w:rPr>
          <w:i/>
        </w:rPr>
      </w:pPr>
      <w:r>
        <w:rPr>
          <w:i/>
        </w:rPr>
        <w:t>Saturday 19 April</w:t>
      </w:r>
    </w:p>
    <w:p w14:paraId="00000021" w14:textId="77777777" w:rsidR="00082A64" w:rsidRDefault="00000000">
      <w:pPr>
        <w:numPr>
          <w:ilvl w:val="0"/>
          <w:numId w:val="3"/>
        </w:numPr>
      </w:pPr>
      <w:r>
        <w:t xml:space="preserve">Concours </w:t>
      </w:r>
      <w:proofErr w:type="spellStart"/>
      <w:r>
        <w:t>d’elegance</w:t>
      </w:r>
      <w:proofErr w:type="spellEnd"/>
    </w:p>
    <w:p w14:paraId="00000022" w14:textId="77777777" w:rsidR="00082A64" w:rsidRDefault="00000000">
      <w:pPr>
        <w:numPr>
          <w:ilvl w:val="0"/>
          <w:numId w:val="3"/>
        </w:numPr>
      </w:pPr>
      <w:r>
        <w:t>Theme night dinner</w:t>
      </w:r>
    </w:p>
    <w:p w14:paraId="00000023" w14:textId="77777777" w:rsidR="00082A64" w:rsidRDefault="00082A64"/>
    <w:p w14:paraId="00000024" w14:textId="77777777" w:rsidR="00082A64" w:rsidRDefault="00000000">
      <w:pPr>
        <w:rPr>
          <w:i/>
        </w:rPr>
      </w:pPr>
      <w:r>
        <w:rPr>
          <w:i/>
        </w:rPr>
        <w:t>Sunday 20 April</w:t>
      </w:r>
    </w:p>
    <w:p w14:paraId="00000025" w14:textId="77777777" w:rsidR="00082A64" w:rsidRDefault="00000000">
      <w:pPr>
        <w:numPr>
          <w:ilvl w:val="0"/>
          <w:numId w:val="1"/>
        </w:numPr>
      </w:pPr>
      <w:r>
        <w:t>Motorkhana</w:t>
      </w:r>
    </w:p>
    <w:p w14:paraId="00000026" w14:textId="77777777" w:rsidR="00082A64" w:rsidRDefault="00000000">
      <w:pPr>
        <w:numPr>
          <w:ilvl w:val="0"/>
          <w:numId w:val="1"/>
        </w:numPr>
      </w:pPr>
      <w:r>
        <w:t>Kimber Run</w:t>
      </w:r>
    </w:p>
    <w:p w14:paraId="00000027" w14:textId="77777777" w:rsidR="00082A64" w:rsidRDefault="00000000">
      <w:pPr>
        <w:numPr>
          <w:ilvl w:val="0"/>
          <w:numId w:val="1"/>
        </w:numPr>
      </w:pPr>
      <w:r>
        <w:t>Free Night</w:t>
      </w:r>
    </w:p>
    <w:p w14:paraId="00000028" w14:textId="77777777" w:rsidR="00082A64" w:rsidRDefault="00082A64"/>
    <w:p w14:paraId="00000029" w14:textId="77777777" w:rsidR="00082A64" w:rsidRDefault="00000000">
      <w:pPr>
        <w:rPr>
          <w:i/>
        </w:rPr>
      </w:pPr>
      <w:r>
        <w:rPr>
          <w:i/>
        </w:rPr>
        <w:t>Monday 21 April</w:t>
      </w:r>
    </w:p>
    <w:p w14:paraId="0000002A" w14:textId="77777777" w:rsidR="00082A64" w:rsidRDefault="00000000">
      <w:pPr>
        <w:numPr>
          <w:ilvl w:val="0"/>
          <w:numId w:val="4"/>
        </w:numPr>
      </w:pPr>
      <w:r>
        <w:t>Lap Dash/Sprints</w:t>
      </w:r>
    </w:p>
    <w:p w14:paraId="0000002B" w14:textId="77777777" w:rsidR="00082A64" w:rsidRDefault="00000000">
      <w:pPr>
        <w:numPr>
          <w:ilvl w:val="0"/>
          <w:numId w:val="4"/>
        </w:numPr>
      </w:pPr>
      <w:r>
        <w:t>Discovery Run</w:t>
      </w:r>
    </w:p>
    <w:p w14:paraId="0000002C" w14:textId="77777777" w:rsidR="00082A64" w:rsidRDefault="00000000">
      <w:pPr>
        <w:numPr>
          <w:ilvl w:val="0"/>
          <w:numId w:val="4"/>
        </w:numPr>
      </w:pPr>
      <w:r>
        <w:t>Presentation Dinner</w:t>
      </w:r>
    </w:p>
    <w:p w14:paraId="0000002D" w14:textId="77777777" w:rsidR="00082A64" w:rsidRDefault="00082A64"/>
    <w:p w14:paraId="0000002E" w14:textId="77777777" w:rsidR="00082A64" w:rsidRDefault="00000000">
      <w:pPr>
        <w:rPr>
          <w:i/>
        </w:rPr>
      </w:pPr>
      <w:r>
        <w:rPr>
          <w:i/>
        </w:rPr>
        <w:t>Tuesday 22 April</w:t>
      </w:r>
    </w:p>
    <w:p w14:paraId="0000002F" w14:textId="77777777" w:rsidR="00082A64" w:rsidRDefault="00000000">
      <w:pPr>
        <w:numPr>
          <w:ilvl w:val="0"/>
          <w:numId w:val="6"/>
        </w:numPr>
      </w:pPr>
      <w:r>
        <w:t>Farewell Breakfast</w:t>
      </w:r>
    </w:p>
    <w:p w14:paraId="00000030" w14:textId="77777777" w:rsidR="00082A64" w:rsidRDefault="00000000">
      <w:pPr>
        <w:numPr>
          <w:ilvl w:val="0"/>
          <w:numId w:val="6"/>
        </w:numPr>
      </w:pPr>
      <w:r>
        <w:t>Delegates Meeting</w:t>
      </w:r>
    </w:p>
    <w:p w14:paraId="00000031" w14:textId="77777777" w:rsidR="00082A64" w:rsidRDefault="00082A64"/>
    <w:p w14:paraId="00000032" w14:textId="77777777" w:rsidR="00082A64" w:rsidRDefault="00000000">
      <w:pPr>
        <w:shd w:val="clear" w:color="auto" w:fill="FFFFFF"/>
        <w:rPr>
          <w:b/>
          <w:color w:val="222222"/>
          <w:u w:val="single"/>
        </w:rPr>
      </w:pPr>
      <w:r>
        <w:rPr>
          <w:b/>
          <w:color w:val="222222"/>
          <w:u w:val="single"/>
        </w:rPr>
        <w:t xml:space="preserve">ACCOMMODATION IN ALBURY-WODONGA AND SURROUNDS </w:t>
      </w:r>
    </w:p>
    <w:p w14:paraId="00000033" w14:textId="77777777" w:rsidR="00082A64" w:rsidRDefault="00082A64"/>
    <w:p w14:paraId="00000034" w14:textId="77777777" w:rsidR="00082A64" w:rsidRDefault="00000000">
      <w:r>
        <w:t>Albury-Wodonga has plenty of accommodation options, but Easter is always a busy time of year, so don’t delay your bookings.</w:t>
      </w:r>
    </w:p>
    <w:p w14:paraId="00000035" w14:textId="77777777" w:rsidR="00082A64" w:rsidRDefault="00082A64">
      <w:pPr>
        <w:shd w:val="clear" w:color="auto" w:fill="FFFFFF"/>
        <w:rPr>
          <w:color w:val="222222"/>
        </w:rPr>
      </w:pPr>
    </w:p>
    <w:p w14:paraId="00000036" w14:textId="77777777" w:rsidR="00082A64" w:rsidRDefault="00000000">
      <w:pPr>
        <w:shd w:val="clear" w:color="auto" w:fill="FFFFFF"/>
        <w:rPr>
          <w:color w:val="222222"/>
        </w:rPr>
      </w:pPr>
      <w:r>
        <w:rPr>
          <w:color w:val="222222"/>
        </w:rPr>
        <w:t>Accommodation to suit everyone's tastes can be found on the following websites:</w:t>
      </w:r>
    </w:p>
    <w:p w14:paraId="00000037" w14:textId="77777777" w:rsidR="00082A64" w:rsidRDefault="00000000">
      <w:pPr>
        <w:shd w:val="clear" w:color="auto" w:fill="FFFFFF"/>
        <w:rPr>
          <w:color w:val="1155CC"/>
          <w:u w:val="single"/>
        </w:rPr>
      </w:pPr>
      <w:hyperlink r:id="rId6">
        <w:r>
          <w:rPr>
            <w:color w:val="1155CC"/>
            <w:u w:val="single"/>
          </w:rPr>
          <w:t>visitalburywodonga.com</w:t>
        </w:r>
      </w:hyperlink>
    </w:p>
    <w:p w14:paraId="00000038" w14:textId="77777777" w:rsidR="00082A64" w:rsidRDefault="00000000">
      <w:pPr>
        <w:shd w:val="clear" w:color="auto" w:fill="FFFFFF"/>
        <w:rPr>
          <w:color w:val="222222"/>
        </w:rPr>
      </w:pPr>
      <w:hyperlink r:id="rId7">
        <w:r>
          <w:rPr>
            <w:color w:val="1155CC"/>
            <w:u w:val="single"/>
          </w:rPr>
          <w:t>alburywodongaaustralia.com.au</w:t>
        </w:r>
      </w:hyperlink>
      <w:r>
        <w:rPr>
          <w:color w:val="222222"/>
        </w:rPr>
        <w:t xml:space="preserve"> </w:t>
      </w:r>
    </w:p>
    <w:p w14:paraId="00000039" w14:textId="77777777" w:rsidR="00082A64" w:rsidRDefault="00082A64">
      <w:pPr>
        <w:shd w:val="clear" w:color="auto" w:fill="FFFFFF"/>
        <w:rPr>
          <w:b/>
          <w:color w:val="222222"/>
        </w:rPr>
      </w:pPr>
    </w:p>
    <w:p w14:paraId="0000003A" w14:textId="77777777" w:rsidR="00082A64" w:rsidRDefault="00000000">
      <w:pPr>
        <w:shd w:val="clear" w:color="auto" w:fill="FFFFFF"/>
        <w:rPr>
          <w:b/>
          <w:color w:val="222222"/>
        </w:rPr>
      </w:pPr>
      <w:r>
        <w:rPr>
          <w:b/>
          <w:color w:val="222222"/>
        </w:rPr>
        <w:t>We suggest you make bookings directly with your venue of choice.</w:t>
      </w:r>
    </w:p>
    <w:p w14:paraId="0000003B" w14:textId="77777777" w:rsidR="00082A64" w:rsidRDefault="00082A64">
      <w:pPr>
        <w:shd w:val="clear" w:color="auto" w:fill="FFFFFF"/>
        <w:rPr>
          <w:b/>
          <w:color w:val="222222"/>
        </w:rPr>
      </w:pPr>
    </w:p>
    <w:p w14:paraId="0000003C" w14:textId="77777777" w:rsidR="00082A64" w:rsidRDefault="00000000">
      <w:pPr>
        <w:shd w:val="clear" w:color="auto" w:fill="FFFFFF"/>
        <w:rPr>
          <w:color w:val="222222"/>
        </w:rPr>
      </w:pPr>
      <w:r>
        <w:rPr>
          <w:color w:val="222222"/>
        </w:rPr>
        <w:t>Travel times to Albury-Wodonga are approximately:</w:t>
      </w:r>
    </w:p>
    <w:p w14:paraId="0000003D" w14:textId="77777777" w:rsidR="00082A64" w:rsidRDefault="00000000">
      <w:pPr>
        <w:numPr>
          <w:ilvl w:val="0"/>
          <w:numId w:val="2"/>
        </w:numPr>
        <w:shd w:val="clear" w:color="auto" w:fill="FFFFFF"/>
        <w:rPr>
          <w:color w:val="222222"/>
        </w:rPr>
      </w:pPr>
      <w:r>
        <w:rPr>
          <w:color w:val="222222"/>
        </w:rPr>
        <w:t>3 hours 45 minutes from Melbourne</w:t>
      </w:r>
    </w:p>
    <w:p w14:paraId="0000003E" w14:textId="77777777" w:rsidR="00082A64" w:rsidRDefault="00000000">
      <w:pPr>
        <w:numPr>
          <w:ilvl w:val="0"/>
          <w:numId w:val="2"/>
        </w:numPr>
        <w:shd w:val="clear" w:color="auto" w:fill="FFFFFF"/>
        <w:rPr>
          <w:color w:val="222222"/>
        </w:rPr>
      </w:pPr>
      <w:r>
        <w:rPr>
          <w:color w:val="222222"/>
        </w:rPr>
        <w:t>9 hours 30 minutes from Adelaide</w:t>
      </w:r>
    </w:p>
    <w:p w14:paraId="0000003F" w14:textId="77777777" w:rsidR="00082A64" w:rsidRDefault="00000000">
      <w:pPr>
        <w:numPr>
          <w:ilvl w:val="0"/>
          <w:numId w:val="2"/>
        </w:numPr>
        <w:shd w:val="clear" w:color="auto" w:fill="FFFFFF"/>
        <w:rPr>
          <w:color w:val="222222"/>
        </w:rPr>
      </w:pPr>
      <w:r>
        <w:rPr>
          <w:color w:val="222222"/>
        </w:rPr>
        <w:t>6 hours from Sydney</w:t>
      </w:r>
    </w:p>
    <w:p w14:paraId="00000040" w14:textId="77777777" w:rsidR="00082A64" w:rsidRDefault="00082A64">
      <w:pPr>
        <w:shd w:val="clear" w:color="auto" w:fill="FFFFFF"/>
        <w:rPr>
          <w:color w:val="222222"/>
        </w:rPr>
      </w:pPr>
    </w:p>
    <w:p w14:paraId="4000B239" w14:textId="77777777" w:rsidR="00170E9B" w:rsidRDefault="00170E9B">
      <w:pPr>
        <w:shd w:val="clear" w:color="auto" w:fill="FFFFFF"/>
        <w:rPr>
          <w:color w:val="222222"/>
        </w:rPr>
      </w:pPr>
    </w:p>
    <w:p w14:paraId="00000041" w14:textId="77777777" w:rsidR="00082A64" w:rsidRDefault="00000000">
      <w:pPr>
        <w:shd w:val="clear" w:color="auto" w:fill="FFFFFF"/>
        <w:rPr>
          <w:b/>
          <w:color w:val="222222"/>
          <w:u w:val="single"/>
        </w:rPr>
      </w:pPr>
      <w:r>
        <w:rPr>
          <w:b/>
          <w:color w:val="222222"/>
          <w:u w:val="single"/>
        </w:rPr>
        <w:lastRenderedPageBreak/>
        <w:t xml:space="preserve">BEFORE AND AFTER TOURISM                            </w:t>
      </w:r>
    </w:p>
    <w:p w14:paraId="00000042" w14:textId="77777777" w:rsidR="00082A64" w:rsidRDefault="00082A64"/>
    <w:p w14:paraId="00000043" w14:textId="77777777" w:rsidR="00082A64" w:rsidRDefault="00000000">
      <w:r>
        <w:t>Before and after tourism opportunities are nearly limitless in the area, so if you can arrive early or stay a few days after formalities conclude, you’ll be rewarded with some wonderful experiences. Albury and Wodonga have great museums and galleries, along with fine restaurants to enjoy.</w:t>
      </w:r>
    </w:p>
    <w:p w14:paraId="00000044" w14:textId="77777777" w:rsidR="00082A64" w:rsidRDefault="00082A64"/>
    <w:p w14:paraId="00000045" w14:textId="77777777" w:rsidR="00082A64" w:rsidRDefault="00000000">
      <w:r>
        <w:t xml:space="preserve">Take the time to see Lake Hume, paddlesteamers on the Murray and the north-east Victoria wine and gourmet food region. Fascinating places like Beechworth, </w:t>
      </w:r>
      <w:proofErr w:type="spellStart"/>
      <w:r>
        <w:t>Milawa</w:t>
      </w:r>
      <w:proofErr w:type="spellEnd"/>
      <w:r>
        <w:t xml:space="preserve">, Chiltern and </w:t>
      </w:r>
      <w:proofErr w:type="spellStart"/>
      <w:r>
        <w:t>Yarrawonga</w:t>
      </w:r>
      <w:proofErr w:type="spellEnd"/>
      <w:r>
        <w:t xml:space="preserve"> are all within easy reach. Albury-Wodonga Tourism is working with us to provide plenty of information about what’s on in the region for an extended stay.</w:t>
      </w:r>
    </w:p>
    <w:p w14:paraId="00000046" w14:textId="77777777" w:rsidR="00082A64" w:rsidRDefault="00082A64"/>
    <w:p w14:paraId="00000047" w14:textId="6EF25715" w:rsidR="00082A64" w:rsidRDefault="00000000">
      <w:pPr>
        <w:rPr>
          <w:b/>
          <w:u w:val="single"/>
        </w:rPr>
      </w:pPr>
      <w:r>
        <w:rPr>
          <w:b/>
          <w:u w:val="single"/>
        </w:rPr>
        <w:t>EXPRESSIONS OF INTEREST AND ENQUIRIES:</w:t>
      </w:r>
    </w:p>
    <w:p w14:paraId="00000048" w14:textId="77777777" w:rsidR="00082A64" w:rsidRDefault="00082A64"/>
    <w:p w14:paraId="00000049" w14:textId="77777777" w:rsidR="00082A64" w:rsidRDefault="00000000">
      <w:r>
        <w:t>Please lodge your expression of interest now by email to:</w:t>
      </w:r>
    </w:p>
    <w:p w14:paraId="0000004A" w14:textId="77777777" w:rsidR="00082A64" w:rsidRDefault="00082A64"/>
    <w:p w14:paraId="0000004B" w14:textId="77777777" w:rsidR="00082A64" w:rsidRDefault="00000000">
      <w:r>
        <w:t xml:space="preserve">Nat Meet Registrar (Jan Rattray) - </w:t>
      </w:r>
      <w:hyperlink r:id="rId8">
        <w:r>
          <w:rPr>
            <w:color w:val="1155CC"/>
            <w:u w:val="single"/>
          </w:rPr>
          <w:t>natmeet2025.registrar@mgcc.com.au</w:t>
        </w:r>
      </w:hyperlink>
    </w:p>
    <w:p w14:paraId="0000004C" w14:textId="77777777" w:rsidR="00082A64" w:rsidRDefault="00082A64"/>
    <w:p w14:paraId="0000004D" w14:textId="77777777" w:rsidR="00082A64" w:rsidRDefault="00000000">
      <w:r>
        <w:t>Other queries please email:</w:t>
      </w:r>
    </w:p>
    <w:p w14:paraId="0000004E" w14:textId="77777777" w:rsidR="00082A64" w:rsidRDefault="00082A64"/>
    <w:p w14:paraId="0000004F" w14:textId="77777777" w:rsidR="00082A64" w:rsidRDefault="00000000">
      <w:r>
        <w:t xml:space="preserve">Nat Meet Director (Tony Lupton) - </w:t>
      </w:r>
      <w:hyperlink r:id="rId9">
        <w:r>
          <w:rPr>
            <w:color w:val="1155CC"/>
            <w:u w:val="single"/>
          </w:rPr>
          <w:t>natmeet2025.director@mgcc.com.au</w:t>
        </w:r>
      </w:hyperlink>
    </w:p>
    <w:p w14:paraId="00000050" w14:textId="77777777" w:rsidR="00082A64" w:rsidRDefault="00082A64"/>
    <w:p w14:paraId="00000051" w14:textId="77777777" w:rsidR="00082A64" w:rsidRDefault="00000000">
      <w:r>
        <w:t>or</w:t>
      </w:r>
    </w:p>
    <w:p w14:paraId="00000052" w14:textId="77777777" w:rsidR="00082A64" w:rsidRDefault="00082A64"/>
    <w:p w14:paraId="00000053" w14:textId="77777777" w:rsidR="00082A64" w:rsidRDefault="00000000">
      <w:r>
        <w:t xml:space="preserve">Nat Meet Secretary (Louise McKenzie) - </w:t>
      </w:r>
      <w:hyperlink r:id="rId10">
        <w:r>
          <w:rPr>
            <w:color w:val="1155CC"/>
            <w:u w:val="single"/>
          </w:rPr>
          <w:t>natmeet2025.secretary@mgcc.com.au</w:t>
        </w:r>
      </w:hyperlink>
    </w:p>
    <w:p w14:paraId="00000054" w14:textId="77777777" w:rsidR="00082A64" w:rsidRDefault="00082A64"/>
    <w:p w14:paraId="00000055" w14:textId="77777777" w:rsidR="00082A64" w:rsidRDefault="00082A64"/>
    <w:p w14:paraId="00000056" w14:textId="77777777" w:rsidR="00082A64" w:rsidRDefault="00000000">
      <w:r>
        <w:t>Put Easter 2025 in Albury-Wodonga in your calendar and we look forward to welcoming you.</w:t>
      </w:r>
    </w:p>
    <w:p w14:paraId="00000057" w14:textId="77777777" w:rsidR="00082A64" w:rsidRDefault="00082A64"/>
    <w:p w14:paraId="00000058" w14:textId="77777777" w:rsidR="00082A64" w:rsidRDefault="00000000">
      <w:pPr>
        <w:rPr>
          <w:b/>
        </w:rPr>
      </w:pPr>
      <w:r>
        <w:rPr>
          <w:b/>
        </w:rPr>
        <w:t>Tony Lupton</w:t>
      </w:r>
    </w:p>
    <w:p w14:paraId="00000059" w14:textId="77777777" w:rsidR="00082A64" w:rsidRDefault="00000000">
      <w:r>
        <w:t>Secretary MGCC Victoria</w:t>
      </w:r>
    </w:p>
    <w:p w14:paraId="0000005A" w14:textId="77777777" w:rsidR="00082A64" w:rsidRDefault="00000000">
      <w:r>
        <w:t>Director 2025 MG National Meeting</w:t>
      </w:r>
    </w:p>
    <w:sectPr w:rsidR="00082A64" w:rsidSect="00A91190">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2FC"/>
    <w:multiLevelType w:val="multilevel"/>
    <w:tmpl w:val="AE767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DA631E"/>
    <w:multiLevelType w:val="multilevel"/>
    <w:tmpl w:val="7292C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F56231"/>
    <w:multiLevelType w:val="multilevel"/>
    <w:tmpl w:val="6EA4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B3561A"/>
    <w:multiLevelType w:val="multilevel"/>
    <w:tmpl w:val="BAC6B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2E5812"/>
    <w:multiLevelType w:val="multilevel"/>
    <w:tmpl w:val="C19A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BC082B"/>
    <w:multiLevelType w:val="multilevel"/>
    <w:tmpl w:val="200E1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542899">
    <w:abstractNumId w:val="5"/>
  </w:num>
  <w:num w:numId="2" w16cid:durableId="1581715606">
    <w:abstractNumId w:val="1"/>
  </w:num>
  <w:num w:numId="3" w16cid:durableId="1096904221">
    <w:abstractNumId w:val="4"/>
  </w:num>
  <w:num w:numId="4" w16cid:durableId="163520036">
    <w:abstractNumId w:val="2"/>
  </w:num>
  <w:num w:numId="5" w16cid:durableId="274798767">
    <w:abstractNumId w:val="0"/>
  </w:num>
  <w:num w:numId="6" w16cid:durableId="1490711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64"/>
    <w:rsid w:val="00082A64"/>
    <w:rsid w:val="00170E9B"/>
    <w:rsid w:val="0064135D"/>
    <w:rsid w:val="008F3F4B"/>
    <w:rsid w:val="00A91190"/>
    <w:rsid w:val="00CA6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2CBE"/>
  <w15:docId w15:val="{8B432BF9-524B-C145-AC75-97CF5CFB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atmeet2025.registrar@mgcc.com.au" TargetMode="External"/><Relationship Id="rId3" Type="http://schemas.openxmlformats.org/officeDocument/2006/relationships/settings" Target="settings.xml"/><Relationship Id="rId7" Type="http://schemas.openxmlformats.org/officeDocument/2006/relationships/hyperlink" Target="http://alburywodongaaustralia.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talburywodonga.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atmeet2025.secretary@mgcc.com.au" TargetMode="External"/><Relationship Id="rId4" Type="http://schemas.openxmlformats.org/officeDocument/2006/relationships/webSettings" Target="webSettings.xml"/><Relationship Id="rId9" Type="http://schemas.openxmlformats.org/officeDocument/2006/relationships/hyperlink" Target="mailto:natmeet2025.director@mgc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Ward</dc:creator>
  <cp:lastModifiedBy>Ewan Ward</cp:lastModifiedBy>
  <cp:revision>2</cp:revision>
  <dcterms:created xsi:type="dcterms:W3CDTF">2024-06-21T23:29:00Z</dcterms:created>
  <dcterms:modified xsi:type="dcterms:W3CDTF">2024-06-21T23:29:00Z</dcterms:modified>
</cp:coreProperties>
</file>